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ОФЕРТА</w:t>
      </w:r>
    </w:p>
    <w:p w:rsidR="00000000" w:rsidDel="00000000" w:rsidP="00000000" w:rsidRDefault="00000000" w:rsidRPr="00000000" w14:paraId="00000002">
      <w:pPr>
        <w:jc w:val="both"/>
        <w:rPr>
          <w:b w:val="1"/>
          <w:color w:val="333333"/>
        </w:rPr>
      </w:pPr>
      <w:r w:rsidDel="00000000" w:rsidR="00000000" w:rsidRPr="00000000">
        <w:rPr>
          <w:rtl w:val="0"/>
        </w:rPr>
      </w:r>
    </w:p>
    <w:p w:rsidR="00000000" w:rsidDel="00000000" w:rsidP="00000000" w:rsidRDefault="00000000" w:rsidRPr="00000000" w14:paraId="00000003">
      <w:pPr>
        <w:jc w:val="both"/>
        <w:rPr>
          <w:b w:val="1"/>
          <w:color w:val="333333"/>
        </w:rPr>
      </w:pPr>
      <w:r w:rsidDel="00000000" w:rsidR="00000000" w:rsidRPr="00000000">
        <w:rPr>
          <w:b w:val="1"/>
          <w:color w:val="333333"/>
          <w:rtl w:val="0"/>
        </w:rPr>
        <w:t xml:space="preserve">Основные понятия</w:t>
      </w:r>
    </w:p>
    <w:p w:rsidR="00000000" w:rsidDel="00000000" w:rsidP="00000000" w:rsidRDefault="00000000" w:rsidRPr="00000000" w14:paraId="00000004">
      <w:pPr>
        <w:jc w:val="both"/>
        <w:rPr>
          <w:rFonts w:ascii="Roboto" w:cs="Roboto" w:eastAsia="Roboto" w:hAnsi="Roboto"/>
          <w:color w:val="333333"/>
          <w:shd w:fill="fffbf5" w:val="clear"/>
        </w:rPr>
      </w:pPr>
      <w:r w:rsidDel="00000000" w:rsidR="00000000" w:rsidRPr="00000000">
        <w:rPr>
          <w:rtl w:val="0"/>
        </w:rPr>
      </w:r>
    </w:p>
    <w:p w:rsidR="00000000" w:rsidDel="00000000" w:rsidP="00000000" w:rsidRDefault="00000000" w:rsidRPr="00000000" w14:paraId="00000005">
      <w:pPr>
        <w:jc w:val="both"/>
        <w:rPr>
          <w:color w:val="333333"/>
        </w:rPr>
      </w:pPr>
      <w:r w:rsidDel="00000000" w:rsidR="00000000" w:rsidRPr="00000000">
        <w:rPr>
          <w:b w:val="1"/>
          <w:color w:val="333333"/>
          <w:rtl w:val="0"/>
        </w:rPr>
        <w:t xml:space="preserve">Посетитель сайта</w:t>
      </w:r>
      <w:r w:rsidDel="00000000" w:rsidR="00000000" w:rsidRPr="00000000">
        <w:rPr>
          <w:color w:val="333333"/>
          <w:rtl w:val="0"/>
        </w:rPr>
        <w:t xml:space="preserve"> - лицо, пришедшее на сайт</w:t>
      </w:r>
      <w:r w:rsidDel="00000000" w:rsidR="00000000" w:rsidRPr="00000000">
        <w:rPr>
          <w:color w:val="333333"/>
          <w:shd w:fill="fffbf5" w:val="clear"/>
          <w:rtl w:val="0"/>
        </w:rPr>
        <w:t xml:space="preserve"> </w:t>
      </w:r>
      <w:r w:rsidDel="00000000" w:rsidR="00000000" w:rsidRPr="00000000">
        <w:rPr>
          <w:color w:val="333333"/>
          <w:rtl w:val="0"/>
        </w:rPr>
        <w:t xml:space="preserve">bestiesbeauty.ru без цели размещения Заказа</w:t>
      </w:r>
    </w:p>
    <w:p w:rsidR="00000000" w:rsidDel="00000000" w:rsidP="00000000" w:rsidRDefault="00000000" w:rsidRPr="00000000" w14:paraId="00000006">
      <w:pPr>
        <w:jc w:val="both"/>
        <w:rPr>
          <w:color w:val="333333"/>
        </w:rPr>
      </w:pPr>
      <w:r w:rsidDel="00000000" w:rsidR="00000000" w:rsidRPr="00000000">
        <w:rPr>
          <w:b w:val="1"/>
          <w:color w:val="333333"/>
          <w:rtl w:val="0"/>
        </w:rPr>
        <w:t xml:space="preserve">Пользователь - </w:t>
      </w:r>
      <w:r w:rsidDel="00000000" w:rsidR="00000000" w:rsidRPr="00000000">
        <w:rPr>
          <w:color w:val="333333"/>
          <w:rtl w:val="0"/>
        </w:rPr>
        <w:t xml:space="preserve">физическое лицо, посетитель Сайта, принимающий условия настоящего Соглашения и желающий разместить Заказы в Интернет</w:t>
      </w:r>
      <w:r w:rsidDel="00000000" w:rsidR="00000000" w:rsidRPr="00000000">
        <w:rPr>
          <w:color w:val="333333"/>
          <w:shd w:fill="fffbf5" w:val="clear"/>
          <w:rtl w:val="0"/>
        </w:rPr>
        <w:t xml:space="preserve">-</w:t>
      </w:r>
      <w:r w:rsidDel="00000000" w:rsidR="00000000" w:rsidRPr="00000000">
        <w:rPr>
          <w:color w:val="333333"/>
          <w:rtl w:val="0"/>
        </w:rPr>
        <w:t xml:space="preserve">магазине bestiesbeauty.ru</w:t>
      </w:r>
    </w:p>
    <w:p w:rsidR="00000000" w:rsidDel="00000000" w:rsidP="00000000" w:rsidRDefault="00000000" w:rsidRPr="00000000" w14:paraId="00000007">
      <w:pPr>
        <w:rPr>
          <w:color w:val="333333"/>
        </w:rPr>
      </w:pPr>
      <w:r w:rsidDel="00000000" w:rsidR="00000000" w:rsidRPr="00000000">
        <w:rPr>
          <w:b w:val="1"/>
          <w:rtl w:val="0"/>
        </w:rPr>
        <w:t xml:space="preserve">Покупатель</w:t>
      </w:r>
      <w:r w:rsidDel="00000000" w:rsidR="00000000" w:rsidRPr="00000000">
        <w:rPr>
          <w:rtl w:val="0"/>
        </w:rPr>
        <w:t xml:space="preserve"> - </w:t>
      </w:r>
      <w:r w:rsidDel="00000000" w:rsidR="00000000" w:rsidRPr="00000000">
        <w:rPr>
          <w:color w:val="333333"/>
          <w:rtl w:val="0"/>
        </w:rPr>
        <w:t xml:space="preserve">Пользователь, разместивший Заказ в Интернет-магазине bestiesbeauty.ru</w:t>
      </w:r>
    </w:p>
    <w:p w:rsidR="00000000" w:rsidDel="00000000" w:rsidP="00000000" w:rsidRDefault="00000000" w:rsidRPr="00000000" w14:paraId="00000008">
      <w:pPr>
        <w:jc w:val="both"/>
        <w:rPr>
          <w:color w:val="333333"/>
        </w:rPr>
      </w:pPr>
      <w:r w:rsidDel="00000000" w:rsidR="00000000" w:rsidRPr="00000000">
        <w:rPr>
          <w:b w:val="1"/>
          <w:color w:val="333333"/>
          <w:rtl w:val="0"/>
        </w:rPr>
        <w:t xml:space="preserve">Продавец</w:t>
      </w:r>
      <w:r w:rsidDel="00000000" w:rsidR="00000000" w:rsidRPr="00000000">
        <w:rPr>
          <w:color w:val="333333"/>
          <w:rtl w:val="0"/>
        </w:rPr>
        <w:t xml:space="preserve"> - ИП Жижина Татьяна Александровна (ИНН 525210048678, ОГРНИП 325527500062149), адрес: 607684, Нижегородская область, Кстовский район, д. Крутая, ул. Малиновая, д.44</w:t>
      </w:r>
    </w:p>
    <w:p w:rsidR="00000000" w:rsidDel="00000000" w:rsidP="00000000" w:rsidRDefault="00000000" w:rsidRPr="00000000" w14:paraId="00000009">
      <w:pPr>
        <w:jc w:val="both"/>
        <w:rPr>
          <w:color w:val="333333"/>
        </w:rPr>
      </w:pPr>
      <w:r w:rsidDel="00000000" w:rsidR="00000000" w:rsidRPr="00000000">
        <w:rPr>
          <w:b w:val="1"/>
          <w:color w:val="333333"/>
          <w:rtl w:val="0"/>
        </w:rPr>
        <w:t xml:space="preserve">Интернет-магазин</w:t>
      </w:r>
      <w:r w:rsidDel="00000000" w:rsidR="00000000" w:rsidRPr="00000000">
        <w:rPr>
          <w:color w:val="333333"/>
          <w:rtl w:val="0"/>
        </w:rPr>
        <w:t xml:space="preserve"> - Интернет-сайт, принадлежащий Продавцу, расположенный в сети интернет по адресу bestiesbeauty.ru, где представлены Товары, предлагаемые для приобретения, а также условия оплаты</w:t>
      </w:r>
      <w:r w:rsidDel="00000000" w:rsidR="00000000" w:rsidRPr="00000000">
        <w:rPr>
          <w:color w:val="333333"/>
          <w:shd w:fill="fffbf5" w:val="clear"/>
          <w:rtl w:val="0"/>
        </w:rPr>
        <w:t xml:space="preserve"> </w:t>
      </w:r>
      <w:r w:rsidDel="00000000" w:rsidR="00000000" w:rsidRPr="00000000">
        <w:rPr>
          <w:color w:val="333333"/>
          <w:rtl w:val="0"/>
        </w:rPr>
        <w:t xml:space="preserve">и доставки Товаров</w:t>
      </w:r>
      <w:r w:rsidDel="00000000" w:rsidR="00000000" w:rsidRPr="00000000">
        <w:rPr>
          <w:color w:val="333333"/>
          <w:shd w:fill="fffbf5" w:val="clear"/>
          <w:rtl w:val="0"/>
        </w:rPr>
        <w:t xml:space="preserve"> </w:t>
      </w:r>
      <w:r w:rsidDel="00000000" w:rsidR="00000000" w:rsidRPr="00000000">
        <w:rPr>
          <w:color w:val="333333"/>
          <w:rtl w:val="0"/>
        </w:rPr>
        <w:t xml:space="preserve">Покупателям</w:t>
      </w:r>
    </w:p>
    <w:p w:rsidR="00000000" w:rsidDel="00000000" w:rsidP="00000000" w:rsidRDefault="00000000" w:rsidRPr="00000000" w14:paraId="0000000A">
      <w:pPr>
        <w:jc w:val="both"/>
        <w:rPr>
          <w:color w:val="333333"/>
        </w:rPr>
      </w:pPr>
      <w:r w:rsidDel="00000000" w:rsidR="00000000" w:rsidRPr="00000000">
        <w:rPr>
          <w:b w:val="1"/>
          <w:rtl w:val="0"/>
        </w:rPr>
        <w:t xml:space="preserve">Сайт </w:t>
      </w:r>
      <w:r w:rsidDel="00000000" w:rsidR="00000000" w:rsidRPr="00000000">
        <w:rPr>
          <w:rtl w:val="0"/>
        </w:rPr>
        <w:t xml:space="preserve">- </w:t>
      </w:r>
      <w:r w:rsidDel="00000000" w:rsidR="00000000" w:rsidRPr="00000000">
        <w:rPr>
          <w:color w:val="333333"/>
          <w:rtl w:val="0"/>
        </w:rPr>
        <w:t xml:space="preserve">bestiesbeauty.ru</w:t>
      </w:r>
    </w:p>
    <w:p w:rsidR="00000000" w:rsidDel="00000000" w:rsidP="00000000" w:rsidRDefault="00000000" w:rsidRPr="00000000" w14:paraId="0000000B">
      <w:pPr>
        <w:rPr>
          <w:color w:val="333333"/>
        </w:rPr>
      </w:pPr>
      <w:r w:rsidDel="00000000" w:rsidR="00000000" w:rsidRPr="00000000">
        <w:rPr>
          <w:b w:val="1"/>
          <w:rtl w:val="0"/>
        </w:rPr>
        <w:t xml:space="preserve">Товар</w:t>
      </w:r>
      <w:r w:rsidDel="00000000" w:rsidR="00000000" w:rsidRPr="00000000">
        <w:rPr>
          <w:rtl w:val="0"/>
        </w:rPr>
        <w:t xml:space="preserve"> - </w:t>
      </w:r>
      <w:r w:rsidDel="00000000" w:rsidR="00000000" w:rsidRPr="00000000">
        <w:rPr>
          <w:color w:val="333333"/>
          <w:rtl w:val="0"/>
        </w:rPr>
        <w:t xml:space="preserve">косметические товары, аксессуары и иные товары, представленные к продаже на Сайте</w:t>
      </w:r>
    </w:p>
    <w:p w:rsidR="00000000" w:rsidDel="00000000" w:rsidP="00000000" w:rsidRDefault="00000000" w:rsidRPr="00000000" w14:paraId="0000000C">
      <w:pPr>
        <w:jc w:val="both"/>
        <w:rPr/>
      </w:pPr>
      <w:r w:rsidDel="00000000" w:rsidR="00000000" w:rsidRPr="00000000">
        <w:rPr>
          <w:b w:val="1"/>
          <w:rtl w:val="0"/>
        </w:rPr>
        <w:t xml:space="preserve">Заказ</w:t>
      </w:r>
      <w:r w:rsidDel="00000000" w:rsidR="00000000" w:rsidRPr="00000000">
        <w:rPr>
          <w:rtl w:val="0"/>
        </w:rPr>
        <w:t xml:space="preserve"> - </w:t>
      </w:r>
      <w:r w:rsidDel="00000000" w:rsidR="00000000" w:rsidRPr="00000000">
        <w:rPr>
          <w:color w:val="333333"/>
          <w:rtl w:val="0"/>
        </w:rPr>
        <w:t xml:space="preserve">должным образом оформленный запрос Покупателя на приобретение и доставку по указанному Покупателем адресу Товаров, выбранных на</w:t>
      </w:r>
      <w:r w:rsidDel="00000000" w:rsidR="00000000" w:rsidRPr="00000000">
        <w:rPr>
          <w:color w:val="333333"/>
          <w:shd w:fill="fffbf5" w:val="clear"/>
          <w:rtl w:val="0"/>
        </w:rPr>
        <w:t xml:space="preserve"> </w:t>
      </w:r>
      <w:r w:rsidDel="00000000" w:rsidR="00000000" w:rsidRPr="00000000">
        <w:rPr>
          <w:color w:val="333333"/>
          <w:rtl w:val="0"/>
        </w:rPr>
        <w:t xml:space="preserve">Сайте</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ОБЩИЕ ПОЛОЖЕНИЯ</w:t>
      </w:r>
    </w:p>
    <w:p w:rsidR="00000000" w:rsidDel="00000000" w:rsidP="00000000" w:rsidRDefault="00000000" w:rsidRPr="00000000" w14:paraId="0000000F">
      <w:pPr>
        <w:jc w:val="both"/>
        <w:rPr>
          <w:color w:val="333333"/>
        </w:rPr>
      </w:pPr>
      <w:r w:rsidDel="00000000" w:rsidR="00000000" w:rsidRPr="00000000">
        <w:rPr>
          <w:color w:val="333333"/>
          <w:rtl w:val="0"/>
        </w:rPr>
        <w:t xml:space="preserve">1. Продавец осуществляет продажу Товаров через Интернет-магазин по адресу bestiesbeauty.ru</w:t>
      </w:r>
    </w:p>
    <w:p w:rsidR="00000000" w:rsidDel="00000000" w:rsidP="00000000" w:rsidRDefault="00000000" w:rsidRPr="00000000" w14:paraId="00000010">
      <w:pPr>
        <w:jc w:val="both"/>
        <w:rPr>
          <w:color w:val="333333"/>
        </w:rPr>
      </w:pPr>
      <w:r w:rsidDel="00000000" w:rsidR="00000000" w:rsidRPr="00000000">
        <w:rPr>
          <w:color w:val="333333"/>
          <w:rtl w:val="0"/>
        </w:rPr>
        <w:t xml:space="preserve">2. Заказывая Товары через Интернет-магазин, Пользователь соглашается с условиями продажи Товаров, изложенными ниже (далее — Условия продажи товаров. В случае несогласия с настоящим Пользовательским соглашением (далее — Соглашение / Публичная оферта) Пользователь обязан немедленно прекратить использование сервиса и покинуть Сайт.</w:t>
      </w:r>
    </w:p>
    <w:p w:rsidR="00000000" w:rsidDel="00000000" w:rsidP="00000000" w:rsidRDefault="00000000" w:rsidRPr="00000000" w14:paraId="00000011">
      <w:pPr>
        <w:jc w:val="both"/>
        <w:rPr>
          <w:color w:val="333333"/>
        </w:rPr>
      </w:pPr>
      <w:r w:rsidDel="00000000" w:rsidR="00000000" w:rsidRPr="00000000">
        <w:rPr>
          <w:rtl w:val="0"/>
        </w:rPr>
        <w:t xml:space="preserve">3. </w:t>
      </w:r>
      <w:r w:rsidDel="00000000" w:rsidR="00000000" w:rsidRPr="00000000">
        <w:rPr>
          <w:color w:val="333333"/>
          <w:rtl w:val="0"/>
        </w:rPr>
        <w:t xml:space="preserve">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w:t>
      </w:r>
    </w:p>
    <w:p w:rsidR="00000000" w:rsidDel="00000000" w:rsidP="00000000" w:rsidRDefault="00000000" w:rsidRPr="00000000" w14:paraId="00000012">
      <w:pPr>
        <w:jc w:val="both"/>
        <w:rPr>
          <w:color w:val="333333"/>
        </w:rPr>
      </w:pPr>
      <w:r w:rsidDel="00000000" w:rsidR="00000000" w:rsidRPr="00000000">
        <w:rPr>
          <w:rtl w:val="0"/>
        </w:rPr>
        <w:t xml:space="preserve">4. </w:t>
      </w:r>
      <w:r w:rsidDel="00000000" w:rsidR="00000000" w:rsidRPr="00000000">
        <w:rPr>
          <w:color w:val="333333"/>
          <w:rtl w:val="0"/>
        </w:rPr>
        <w:t xml:space="preserve">Публичная оферта признается акцептованной Посетителем Сайта / Покупателем с момента регистрации Посетителя на Сайте, оформления Покупателем Заказа без авторизации на Сайте, а также с момента принятия от Покупателя Заказа.</w:t>
      </w:r>
    </w:p>
    <w:p w:rsidR="00000000" w:rsidDel="00000000" w:rsidP="00000000" w:rsidRDefault="00000000" w:rsidRPr="00000000" w14:paraId="00000013">
      <w:pPr>
        <w:jc w:val="both"/>
        <w:rPr>
          <w:b w:val="1"/>
        </w:rPr>
      </w:pPr>
      <w:r w:rsidDel="00000000" w:rsidR="00000000" w:rsidRPr="00000000">
        <w:rPr>
          <w:rtl w:val="0"/>
        </w:rPr>
        <w:t xml:space="preserve">5. </w:t>
      </w:r>
      <w:r w:rsidDel="00000000" w:rsidR="00000000" w:rsidRPr="00000000">
        <w:rPr>
          <w:color w:val="333333"/>
          <w:rtl w:val="0"/>
        </w:rPr>
        <w:t xml:space="preserve">Договор розничной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r w:rsidDel="00000000" w:rsidR="00000000" w:rsidRPr="00000000">
        <w:rPr>
          <w:b w:val="1"/>
          <w:rtl w:val="0"/>
        </w:rPr>
        <w:t xml:space="preserve">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color w:val="333333"/>
          <w:rtl w:val="0"/>
        </w:rPr>
        <w:t xml:space="preserve">Сообщая Продавцу свой e-mail и номер телефона, Посетитель Сайта/Пользователь/Покупатель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Сайта/Пользователями/Покупателями,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color w:val="333333"/>
        </w:rPr>
      </w:pPr>
      <w:r w:rsidDel="00000000" w:rsidR="00000000" w:rsidRPr="00000000">
        <w:rPr>
          <w:rtl w:val="0"/>
        </w:rPr>
      </w:r>
    </w:p>
    <w:p w:rsidR="00000000" w:rsidDel="00000000" w:rsidP="00000000" w:rsidRDefault="00000000" w:rsidRPr="00000000" w14:paraId="00000018">
      <w:pPr>
        <w:rPr>
          <w:color w:val="333333"/>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ПРЕДМЕТ СОГЛАШЕНИЯ</w:t>
      </w:r>
    </w:p>
    <w:p w:rsidR="00000000" w:rsidDel="00000000" w:rsidP="00000000" w:rsidRDefault="00000000" w:rsidRPr="00000000" w14:paraId="0000001A">
      <w:pPr>
        <w:jc w:val="both"/>
        <w:rPr>
          <w:color w:val="333333"/>
        </w:rPr>
      </w:pPr>
      <w:r w:rsidDel="00000000" w:rsidR="00000000" w:rsidRPr="00000000">
        <w:rPr>
          <w:color w:val="333333"/>
          <w:rtl w:val="0"/>
        </w:rPr>
        <w:t xml:space="preserve">1. Предметом настоящего Соглашения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w:t>
      </w:r>
    </w:p>
    <w:p w:rsidR="00000000" w:rsidDel="00000000" w:rsidP="00000000" w:rsidRDefault="00000000" w:rsidRPr="00000000" w14:paraId="0000001B">
      <w:pPr>
        <w:jc w:val="both"/>
        <w:rPr>
          <w:color w:val="333333"/>
        </w:rPr>
      </w:pPr>
      <w:r w:rsidDel="00000000" w:rsidR="00000000" w:rsidRPr="00000000">
        <w:rPr>
          <w:rtl w:val="0"/>
        </w:rPr>
        <w:t xml:space="preserve">2. </w:t>
      </w:r>
      <w:r w:rsidDel="00000000" w:rsidR="00000000" w:rsidRPr="00000000">
        <w:rPr>
          <w:color w:val="333333"/>
          <w:rtl w:val="0"/>
        </w:rPr>
        <w:t xml:space="preserve">Данное Соглашение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rsidR="00000000" w:rsidDel="00000000" w:rsidP="00000000" w:rsidRDefault="00000000" w:rsidRPr="00000000" w14:paraId="0000001C">
      <w:pPr>
        <w:jc w:val="both"/>
        <w:rPr>
          <w:color w:val="333333"/>
        </w:rPr>
      </w:pPr>
      <w:r w:rsidDel="00000000" w:rsidR="00000000" w:rsidRPr="00000000">
        <w:rPr>
          <w:rtl w:val="0"/>
        </w:rPr>
      </w:r>
    </w:p>
    <w:p w:rsidR="00000000" w:rsidDel="00000000" w:rsidP="00000000" w:rsidRDefault="00000000" w:rsidRPr="00000000" w14:paraId="0000001D">
      <w:pPr>
        <w:jc w:val="both"/>
        <w:rPr>
          <w:b w:val="1"/>
          <w:color w:val="333333"/>
        </w:rPr>
      </w:pPr>
      <w:r w:rsidDel="00000000" w:rsidR="00000000" w:rsidRPr="00000000">
        <w:rPr>
          <w:b w:val="1"/>
          <w:color w:val="333333"/>
          <w:rtl w:val="0"/>
        </w:rPr>
        <w:t xml:space="preserve">РЕГИСТРАЦИЯ НА САЙТЕ</w:t>
      </w:r>
    </w:p>
    <w:p w:rsidR="00000000" w:rsidDel="00000000" w:rsidP="00000000" w:rsidRDefault="00000000" w:rsidRPr="00000000" w14:paraId="0000001E">
      <w:pPr>
        <w:jc w:val="both"/>
        <w:rPr>
          <w:color w:val="333333"/>
        </w:rPr>
      </w:pPr>
      <w:r w:rsidDel="00000000" w:rsidR="00000000" w:rsidRPr="00000000">
        <w:rPr>
          <w:color w:val="333333"/>
          <w:rtl w:val="0"/>
        </w:rPr>
        <w:t xml:space="preserve">1. Регистрация на Сайте осуществляется на странице «Регистрация нового пользователя».</w:t>
      </w:r>
    </w:p>
    <w:p w:rsidR="00000000" w:rsidDel="00000000" w:rsidP="00000000" w:rsidRDefault="00000000" w:rsidRPr="00000000" w14:paraId="0000001F">
      <w:pPr>
        <w:jc w:val="both"/>
        <w:rPr>
          <w:color w:val="333333"/>
        </w:rPr>
      </w:pPr>
      <w:r w:rsidDel="00000000" w:rsidR="00000000" w:rsidRPr="00000000">
        <w:rPr>
          <w:color w:val="333333"/>
          <w:rtl w:val="0"/>
        </w:rPr>
        <w:t xml:space="preserve">2. Регистрация на Сайте не является обязательной для оформления Заказа.</w:t>
      </w:r>
    </w:p>
    <w:p w:rsidR="00000000" w:rsidDel="00000000" w:rsidP="00000000" w:rsidRDefault="00000000" w:rsidRPr="00000000" w14:paraId="00000020">
      <w:pPr>
        <w:jc w:val="both"/>
        <w:rPr>
          <w:color w:val="333333"/>
        </w:rPr>
      </w:pPr>
      <w:r w:rsidDel="00000000" w:rsidR="00000000" w:rsidRPr="00000000">
        <w:rPr>
          <w:color w:val="333333"/>
          <w:rtl w:val="0"/>
        </w:rPr>
        <w:t xml:space="preserve">3. Компания не несет ответственности за точность и правильность информации, предоставляемой Пользователем при регистрации.</w:t>
      </w:r>
    </w:p>
    <w:p w:rsidR="00000000" w:rsidDel="00000000" w:rsidP="00000000" w:rsidRDefault="00000000" w:rsidRPr="00000000" w14:paraId="00000021">
      <w:pPr>
        <w:jc w:val="both"/>
        <w:rPr>
          <w:color w:val="333333"/>
          <w:highlight w:val="yellow"/>
        </w:rPr>
      </w:pPr>
      <w:r w:rsidDel="00000000" w:rsidR="00000000" w:rsidRPr="00000000">
        <w:rPr>
          <w:color w:val="333333"/>
          <w:rtl w:val="0"/>
        </w:rPr>
        <w:t xml:space="preserve">4. Пользователь обязуется не сообщать третьим лицам логин и пароль, указанные Пользователем при регистрации. В случае возникновения у Пользователя подозрений относительно безопасности его логина и пароля или возможности их несанкционированного использования третьими лицами, Пользователь обязуется незамедлительно уведомить об этом Компанию, направив соответствующее электронное письмо по адресу: besties.beauty@yandex.ru </w:t>
      </w:r>
      <w:r w:rsidDel="00000000" w:rsidR="00000000" w:rsidRPr="00000000">
        <w:rPr>
          <w:rtl w:val="0"/>
        </w:rPr>
      </w:r>
    </w:p>
    <w:p w:rsidR="00000000" w:rsidDel="00000000" w:rsidP="00000000" w:rsidRDefault="00000000" w:rsidRPr="00000000" w14:paraId="00000022">
      <w:pPr>
        <w:jc w:val="both"/>
        <w:rPr>
          <w:color w:val="333333"/>
        </w:rPr>
      </w:pPr>
      <w:r w:rsidDel="00000000" w:rsidR="00000000" w:rsidRPr="00000000">
        <w:rPr>
          <w:color w:val="333333"/>
          <w:rtl w:val="0"/>
        </w:rPr>
        <w:t xml:space="preserve">5. Общение Пользователя/Покупателя с представителями Компания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rsidR="00000000" w:rsidDel="00000000" w:rsidP="00000000" w:rsidRDefault="00000000" w:rsidRPr="00000000" w14:paraId="00000023">
      <w:pPr>
        <w:jc w:val="both"/>
        <w:rPr>
          <w:color w:val="333333"/>
        </w:rPr>
      </w:pPr>
      <w:r w:rsidDel="00000000" w:rsidR="00000000" w:rsidRPr="00000000">
        <w:rPr>
          <w:rtl w:val="0"/>
        </w:rPr>
      </w:r>
    </w:p>
    <w:p w:rsidR="00000000" w:rsidDel="00000000" w:rsidP="00000000" w:rsidRDefault="00000000" w:rsidRPr="00000000" w14:paraId="00000024">
      <w:pPr>
        <w:jc w:val="both"/>
        <w:rPr>
          <w:b w:val="1"/>
          <w:color w:val="333333"/>
        </w:rPr>
      </w:pPr>
      <w:r w:rsidDel="00000000" w:rsidR="00000000" w:rsidRPr="00000000">
        <w:rPr>
          <w:b w:val="1"/>
          <w:color w:val="333333"/>
          <w:rtl w:val="0"/>
        </w:rPr>
        <w:t xml:space="preserve">ТОВАР И ПОРЯДОК СОВЕРШЕНИЯ ПОКУПКИ</w:t>
      </w:r>
    </w:p>
    <w:p w:rsidR="00000000" w:rsidDel="00000000" w:rsidP="00000000" w:rsidRDefault="00000000" w:rsidRPr="00000000" w14:paraId="00000025">
      <w:pPr>
        <w:jc w:val="both"/>
        <w:rPr>
          <w:color w:val="333333"/>
        </w:rPr>
      </w:pPr>
      <w:r w:rsidDel="00000000" w:rsidR="00000000" w:rsidRPr="00000000">
        <w:rPr>
          <w:color w:val="333333"/>
          <w:rtl w:val="0"/>
        </w:rPr>
        <w:t xml:space="preserve">1. Продавец обеспечивает наличие на своем складе Товаров, представленных на Сайте, но не гарантирует полное наличие представленного на Сайте ассортимента.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в Службу поддержки клиентов.</w:t>
      </w:r>
    </w:p>
    <w:p w:rsidR="00000000" w:rsidDel="00000000" w:rsidP="00000000" w:rsidRDefault="00000000" w:rsidRPr="00000000" w14:paraId="00000026">
      <w:pPr>
        <w:jc w:val="both"/>
        <w:rPr>
          <w:color w:val="333333"/>
        </w:rPr>
      </w:pPr>
      <w:r w:rsidDel="00000000" w:rsidR="00000000" w:rsidRPr="00000000">
        <w:rPr>
          <w:color w:val="333333"/>
          <w:rtl w:val="0"/>
        </w:rPr>
        <w:t xml:space="preserve">2. В случае отсутствия заказанных Покупателем Товаров на складе Продавца, последний вправе исключить указанный Товар из Заказа /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w:t>
      </w:r>
    </w:p>
    <w:p w:rsidR="00000000" w:rsidDel="00000000" w:rsidP="00000000" w:rsidRDefault="00000000" w:rsidRPr="00000000" w14:paraId="00000027">
      <w:pPr>
        <w:jc w:val="both"/>
        <w:rPr>
          <w:color w:val="333333"/>
        </w:rPr>
      </w:pPr>
      <w:r w:rsidDel="00000000" w:rsidR="00000000" w:rsidRPr="00000000">
        <w:rPr>
          <w:color w:val="333333"/>
          <w:rtl w:val="0"/>
        </w:rPr>
        <w:t xml:space="preserve">3. 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w:t>
      </w:r>
    </w:p>
    <w:p w:rsidR="00000000" w:rsidDel="00000000" w:rsidP="00000000" w:rsidRDefault="00000000" w:rsidRPr="00000000" w14:paraId="00000028">
      <w:pPr>
        <w:jc w:val="both"/>
        <w:rPr>
          <w:color w:val="333333"/>
        </w:rPr>
      </w:pPr>
      <w:r w:rsidDel="00000000" w:rsidR="00000000" w:rsidRPr="00000000">
        <w:rPr>
          <w:color w:val="333333"/>
          <w:rtl w:val="0"/>
        </w:rPr>
        <w:t xml:space="preserve">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rsidR="00000000" w:rsidDel="00000000" w:rsidP="00000000" w:rsidRDefault="00000000" w:rsidRPr="00000000" w14:paraId="00000029">
      <w:pPr>
        <w:jc w:val="both"/>
        <w:rPr>
          <w:color w:val="333333"/>
        </w:rPr>
      </w:pPr>
      <w:r w:rsidDel="00000000" w:rsidR="00000000" w:rsidRPr="00000000">
        <w:rPr>
          <w:color w:val="333333"/>
          <w:rtl w:val="0"/>
        </w:rPr>
        <w:t xml:space="preserve">5.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наличия заказанных Товаров на складе Продавца и времени, необходимого для обработки и доставки Заказа.</w:t>
      </w:r>
    </w:p>
    <w:p w:rsidR="00000000" w:rsidDel="00000000" w:rsidP="00000000" w:rsidRDefault="00000000" w:rsidRPr="00000000" w14:paraId="0000002A">
      <w:pPr>
        <w:jc w:val="both"/>
        <w:rPr>
          <w:color w:val="333333"/>
        </w:rPr>
      </w:pPr>
      <w:r w:rsidDel="00000000" w:rsidR="00000000" w:rsidRPr="00000000">
        <w:rPr>
          <w:color w:val="333333"/>
          <w:rtl w:val="0"/>
        </w:rPr>
        <w:t xml:space="preserve">6. Ожидаемая дата передачи Заказа в Службу доставки сообщается Покупателю менеджером, обслуживающим Заказ, по электронной почте или при контрольном звонке Покупателю.</w:t>
      </w:r>
    </w:p>
    <w:p w:rsidR="00000000" w:rsidDel="00000000" w:rsidP="00000000" w:rsidRDefault="00000000" w:rsidRPr="00000000" w14:paraId="0000002B">
      <w:pPr>
        <w:jc w:val="both"/>
        <w:rPr>
          <w:color w:val="333333"/>
        </w:rPr>
      </w:pPr>
      <w:r w:rsidDel="00000000" w:rsidR="00000000" w:rsidRPr="00000000">
        <w:rPr>
          <w:color w:val="333333"/>
          <w:rtl w:val="0"/>
        </w:rPr>
        <w:t xml:space="preserve">7. Дата передачи Товара может быть изменена Продавцом в одностороннем порядке в случае наличия объективных, по мнению Продавца, причин.</w:t>
      </w:r>
    </w:p>
    <w:p w:rsidR="00000000" w:rsidDel="00000000" w:rsidP="00000000" w:rsidRDefault="00000000" w:rsidRPr="00000000" w14:paraId="0000002C">
      <w:pPr>
        <w:jc w:val="both"/>
        <w:rPr>
          <w:color w:val="333333"/>
        </w:rPr>
      </w:pPr>
      <w:r w:rsidDel="00000000" w:rsidR="00000000" w:rsidRPr="00000000">
        <w:rPr>
          <w:rtl w:val="0"/>
        </w:rPr>
      </w:r>
    </w:p>
    <w:p w:rsidR="00000000" w:rsidDel="00000000" w:rsidP="00000000" w:rsidRDefault="00000000" w:rsidRPr="00000000" w14:paraId="0000002D">
      <w:pPr>
        <w:jc w:val="both"/>
        <w:rPr>
          <w:b w:val="1"/>
          <w:color w:val="333333"/>
        </w:rPr>
      </w:pPr>
      <w:r w:rsidDel="00000000" w:rsidR="00000000" w:rsidRPr="00000000">
        <w:rPr>
          <w:b w:val="1"/>
          <w:color w:val="333333"/>
          <w:rtl w:val="0"/>
        </w:rPr>
        <w:t xml:space="preserve">ДОСТАВКА ЗАКАЗА</w:t>
      </w:r>
    </w:p>
    <w:p w:rsidR="00000000" w:rsidDel="00000000" w:rsidP="00000000" w:rsidRDefault="00000000" w:rsidRPr="00000000" w14:paraId="0000002E">
      <w:pPr>
        <w:jc w:val="both"/>
        <w:rPr>
          <w:color w:val="333333"/>
        </w:rPr>
      </w:pPr>
      <w:r w:rsidDel="00000000" w:rsidR="00000000" w:rsidRPr="00000000">
        <w:rPr>
          <w:color w:val="333333"/>
          <w:rtl w:val="0"/>
        </w:rPr>
        <w:t xml:space="preserve">1. Способы, а также примерные сроки доставки Товаров, реализуемых Компанией, согласовываются Покупателем с менеджером при подтверждении заказа.</w:t>
      </w:r>
    </w:p>
    <w:p w:rsidR="00000000" w:rsidDel="00000000" w:rsidP="00000000" w:rsidRDefault="00000000" w:rsidRPr="00000000" w14:paraId="0000002F">
      <w:pPr>
        <w:jc w:val="both"/>
        <w:rPr>
          <w:color w:val="333333"/>
        </w:rPr>
      </w:pPr>
      <w:r w:rsidDel="00000000" w:rsidR="00000000" w:rsidRPr="00000000">
        <w:rPr>
          <w:color w:val="333333"/>
          <w:rtl w:val="0"/>
        </w:rPr>
        <w:t xml:space="preserve">2. Территория доставки Товаров, представленных на Сайте и реализуемых Продавцом, ограничена пределами Российской Федерации.</w:t>
      </w:r>
    </w:p>
    <w:p w:rsidR="00000000" w:rsidDel="00000000" w:rsidP="00000000" w:rsidRDefault="00000000" w:rsidRPr="00000000" w14:paraId="00000030">
      <w:pPr>
        <w:jc w:val="both"/>
        <w:rPr>
          <w:color w:val="333333"/>
        </w:rPr>
      </w:pPr>
      <w:r w:rsidDel="00000000" w:rsidR="00000000" w:rsidRPr="00000000">
        <w:rPr>
          <w:color w:val="333333"/>
          <w:rtl w:val="0"/>
        </w:rPr>
        <w:t xml:space="preserve">3. Задержки в доставке возможны ввиду непредвиденных обстоятельств, произошедших не по вине Продавца.</w:t>
      </w:r>
    </w:p>
    <w:p w:rsidR="00000000" w:rsidDel="00000000" w:rsidP="00000000" w:rsidRDefault="00000000" w:rsidRPr="00000000" w14:paraId="00000031">
      <w:pPr>
        <w:jc w:val="both"/>
        <w:rPr>
          <w:color w:val="333333"/>
        </w:rPr>
      </w:pPr>
      <w:r w:rsidDel="00000000" w:rsidR="00000000" w:rsidRPr="00000000">
        <w:rPr>
          <w:color w:val="333333"/>
          <w:rtl w:val="0"/>
        </w:rPr>
        <w:t xml:space="preserve">4.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w:t>
      </w:r>
    </w:p>
    <w:p w:rsidR="00000000" w:rsidDel="00000000" w:rsidP="00000000" w:rsidRDefault="00000000" w:rsidRPr="00000000" w14:paraId="00000032">
      <w:pPr>
        <w:jc w:val="both"/>
        <w:rPr>
          <w:color w:val="333333"/>
        </w:rPr>
      </w:pPr>
      <w:r w:rsidDel="00000000" w:rsidR="00000000" w:rsidRPr="00000000">
        <w:rPr>
          <w:color w:val="333333"/>
          <w:rtl w:val="0"/>
        </w:rPr>
        <w:t xml:space="preserve">5. Стоимость доставки каждого Заказа рассчитывается индивидуально, исходя из веса Товара, региона и способа доставки, а также (в случае необходимости) формы оплаты, и указывается на Сайте на последнем этапе оформления Заказа.</w:t>
      </w:r>
    </w:p>
    <w:p w:rsidR="00000000" w:rsidDel="00000000" w:rsidP="00000000" w:rsidRDefault="00000000" w:rsidRPr="00000000" w14:paraId="00000033">
      <w:pPr>
        <w:jc w:val="both"/>
        <w:rPr>
          <w:color w:val="333333"/>
        </w:rPr>
      </w:pPr>
      <w:r w:rsidDel="00000000" w:rsidR="00000000" w:rsidRPr="00000000">
        <w:rPr>
          <w:rtl w:val="0"/>
        </w:rPr>
      </w:r>
    </w:p>
    <w:p w:rsidR="00000000" w:rsidDel="00000000" w:rsidP="00000000" w:rsidRDefault="00000000" w:rsidRPr="00000000" w14:paraId="00000034">
      <w:pPr>
        <w:jc w:val="both"/>
        <w:rPr>
          <w:b w:val="1"/>
          <w:color w:val="333333"/>
        </w:rPr>
      </w:pPr>
      <w:r w:rsidDel="00000000" w:rsidR="00000000" w:rsidRPr="00000000">
        <w:rPr>
          <w:b w:val="1"/>
          <w:color w:val="333333"/>
          <w:rtl w:val="0"/>
        </w:rPr>
        <w:t xml:space="preserve">ОПЛАТА ТОВАРА</w:t>
      </w:r>
    </w:p>
    <w:p w:rsidR="00000000" w:rsidDel="00000000" w:rsidP="00000000" w:rsidRDefault="00000000" w:rsidRPr="00000000" w14:paraId="00000035">
      <w:pPr>
        <w:jc w:val="both"/>
        <w:rPr>
          <w:color w:val="333333"/>
        </w:rPr>
      </w:pPr>
      <w:r w:rsidDel="00000000" w:rsidR="00000000" w:rsidRPr="00000000">
        <w:rPr>
          <w:color w:val="333333"/>
          <w:rtl w:val="0"/>
        </w:rPr>
        <w:t xml:space="preserve">1. Цена товара, реализуемого в Интернет-магазине, указывается в рублях Российской Федерации.</w:t>
      </w:r>
    </w:p>
    <w:p w:rsidR="00000000" w:rsidDel="00000000" w:rsidP="00000000" w:rsidRDefault="00000000" w:rsidRPr="00000000" w14:paraId="00000036">
      <w:pPr>
        <w:jc w:val="both"/>
        <w:rPr>
          <w:color w:val="333333"/>
        </w:rPr>
      </w:pPr>
      <w:r w:rsidDel="00000000" w:rsidR="00000000" w:rsidRPr="00000000">
        <w:rPr>
          <w:color w:val="333333"/>
          <w:rtl w:val="0"/>
        </w:rPr>
        <w:t xml:space="preserve">2. Цена Товара указывается на Сайте.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rsidR="00000000" w:rsidDel="00000000" w:rsidP="00000000" w:rsidRDefault="00000000" w:rsidRPr="00000000" w14:paraId="00000037">
      <w:pPr>
        <w:jc w:val="both"/>
        <w:rPr>
          <w:color w:val="333333"/>
        </w:rPr>
      </w:pPr>
      <w:r w:rsidDel="00000000" w:rsidR="00000000" w:rsidRPr="00000000">
        <w:rPr>
          <w:color w:val="333333"/>
          <w:rtl w:val="0"/>
        </w:rPr>
        <w:t xml:space="preserve">3. Цена Товара на Сайте может быть изменена Продавцом в одностороннем порядке. При этом цена на заказанный Покупателем Товар изменению не подлежит.</w:t>
      </w:r>
    </w:p>
    <w:p w:rsidR="00000000" w:rsidDel="00000000" w:rsidP="00000000" w:rsidRDefault="00000000" w:rsidRPr="00000000" w14:paraId="00000038">
      <w:pPr>
        <w:jc w:val="both"/>
        <w:rPr>
          <w:color w:val="333333"/>
        </w:rPr>
      </w:pPr>
      <w:r w:rsidDel="00000000" w:rsidR="00000000" w:rsidRPr="00000000">
        <w:rPr>
          <w:color w:val="333333"/>
          <w:rtl w:val="0"/>
        </w:rPr>
        <w:t xml:space="preserve">4. Особенности оплаты Товара с помощью банковских карт:</w:t>
      </w:r>
    </w:p>
    <w:p w:rsidR="00000000" w:rsidDel="00000000" w:rsidP="00000000" w:rsidRDefault="00000000" w:rsidRPr="00000000" w14:paraId="00000039">
      <w:pPr>
        <w:jc w:val="both"/>
        <w:rPr>
          <w:color w:val="333333"/>
        </w:rPr>
      </w:pPr>
      <w:r w:rsidDel="00000000" w:rsidR="00000000" w:rsidRPr="00000000">
        <w:rPr>
          <w:color w:val="333333"/>
          <w:rtl w:val="0"/>
        </w:rPr>
        <w:t xml:space="preserve">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 </w:t>
      </w:r>
    </w:p>
    <w:p w:rsidR="00000000" w:rsidDel="00000000" w:rsidP="00000000" w:rsidRDefault="00000000" w:rsidRPr="00000000" w14:paraId="0000003A">
      <w:pPr>
        <w:jc w:val="both"/>
        <w:rPr>
          <w:color w:val="333333"/>
        </w:rPr>
      </w:pPr>
      <w:r w:rsidDel="00000000" w:rsidR="00000000" w:rsidRPr="00000000">
        <w:rPr>
          <w:color w:val="333333"/>
          <w:rtl w:val="0"/>
        </w:rPr>
        <w:t xml:space="preserve">5. Продавец вправе предоставлять скидки на Товары и устанавливать программу бонусов. Виды скидок, бонусов, порядок и условия начисления определяются Продавцом и указаны на Сайте и могут быть изменены Продавцом в одностороннем порядке.</w:t>
      </w:r>
    </w:p>
    <w:p w:rsidR="00000000" w:rsidDel="00000000" w:rsidP="00000000" w:rsidRDefault="00000000" w:rsidRPr="00000000" w14:paraId="0000003B">
      <w:pPr>
        <w:jc w:val="both"/>
        <w:rPr>
          <w:color w:val="333333"/>
        </w:rPr>
      </w:pPr>
      <w:r w:rsidDel="00000000" w:rsidR="00000000" w:rsidRPr="00000000">
        <w:rPr>
          <w:rtl w:val="0"/>
        </w:rPr>
      </w:r>
    </w:p>
    <w:p w:rsidR="00000000" w:rsidDel="00000000" w:rsidP="00000000" w:rsidRDefault="00000000" w:rsidRPr="00000000" w14:paraId="0000003C">
      <w:pPr>
        <w:jc w:val="both"/>
        <w:rPr>
          <w:b w:val="1"/>
          <w:color w:val="333333"/>
        </w:rPr>
      </w:pPr>
      <w:r w:rsidDel="00000000" w:rsidR="00000000" w:rsidRPr="00000000">
        <w:rPr>
          <w:b w:val="1"/>
          <w:color w:val="333333"/>
          <w:rtl w:val="0"/>
        </w:rPr>
        <w:t xml:space="preserve">ВОЗВРАТ ТОВАРА И ДЕНЕЖНЫХ СРЕДСТВ</w:t>
      </w:r>
    </w:p>
    <w:p w:rsidR="00000000" w:rsidDel="00000000" w:rsidP="00000000" w:rsidRDefault="00000000" w:rsidRPr="00000000" w14:paraId="0000003D">
      <w:pPr>
        <w:spacing w:line="240" w:lineRule="auto"/>
        <w:jc w:val="both"/>
        <w:rPr>
          <w:color w:val="333333"/>
        </w:rPr>
      </w:pPr>
      <w:r w:rsidDel="00000000" w:rsidR="00000000" w:rsidRPr="00000000">
        <w:rPr>
          <w:color w:val="333333"/>
          <w:rtl w:val="0"/>
        </w:rPr>
        <w:t xml:space="preserve">1. Если покупатель обнаружит у товара недостатки, то вправе предъявить продавцу требования, предусмотренные Гражданским кодексом РФ и иными правовыми актами. В том числе он вправе отказаться от договора, вернуть некачественный товар продавцу и потребовать возврата уплаченных денег. Покупатель-потребитель также имеет право предъявить требования, предусмотренные Законом РФ "О защите прав потребителей" от 07.02.1992 N 2300-1, Правилами продажи товаров по договору розничной купли-продажи, утвержденными Постановлением Правительства РФ от 31.12.2020 N 2463, и иными правовыми актами в сфере защиты прав потребителей. Порядок предъявления требований определяется указанными правовыми актами.</w:t>
      </w:r>
    </w:p>
    <w:p w:rsidR="00000000" w:rsidDel="00000000" w:rsidP="00000000" w:rsidRDefault="00000000" w:rsidRPr="00000000" w14:paraId="0000003E">
      <w:pPr>
        <w:spacing w:line="240" w:lineRule="auto"/>
        <w:jc w:val="both"/>
        <w:rPr>
          <w:color w:val="333333"/>
        </w:rPr>
      </w:pPr>
      <w:r w:rsidDel="00000000" w:rsidR="00000000" w:rsidRPr="00000000">
        <w:rPr>
          <w:color w:val="333333"/>
          <w:rtl w:val="0"/>
        </w:rPr>
        <w:t xml:space="preserve">2. Претензии по качеству товара направляются в письменном виде на электронный адрес продавца. В претензии необходимо указать полное имя (наименование) покупателя, номер и дату заказа, дату оплаты и дату передачи товара, а также описать выявленные недостатки, дату и обстоятельства их обнаружения. К претензии могут быть приложены фотографии.</w:t>
      </w:r>
    </w:p>
    <w:p w:rsidR="00000000" w:rsidDel="00000000" w:rsidP="00000000" w:rsidRDefault="00000000" w:rsidRPr="00000000" w14:paraId="0000003F">
      <w:pPr>
        <w:spacing w:line="240" w:lineRule="auto"/>
        <w:jc w:val="both"/>
        <w:rPr>
          <w:color w:val="333333"/>
        </w:rPr>
      </w:pPr>
      <w:r w:rsidDel="00000000" w:rsidR="00000000" w:rsidRPr="00000000">
        <w:rPr>
          <w:color w:val="333333"/>
          <w:rtl w:val="0"/>
        </w:rPr>
        <w:t xml:space="preserve">3. Покупатель уведомлен, что в соответствии с Постановлением Правительства РФ от 31.12.2020 №2463, товары Продавца включены в перечень непродовольственных товаров надлежащего качества, не подлежащих обмену. Покупатель не имеет права отказать от товара надлежащего качества и требовать возврата денежных средств.</w:t>
      </w:r>
    </w:p>
    <w:p w:rsidR="00000000" w:rsidDel="00000000" w:rsidP="00000000" w:rsidRDefault="00000000" w:rsidRPr="00000000" w14:paraId="00000040">
      <w:pPr>
        <w:spacing w:line="240" w:lineRule="auto"/>
        <w:jc w:val="both"/>
        <w:rPr>
          <w:color w:val="333333"/>
        </w:rPr>
      </w:pPr>
      <w:r w:rsidDel="00000000" w:rsidR="00000000" w:rsidRPr="00000000">
        <w:rPr>
          <w:color w:val="333333"/>
          <w:rtl w:val="0"/>
        </w:rPr>
        <w:t xml:space="preserve">4. Товар (как надлежащего качества, так и с недостатками в случае его возврата на условиях оферты) покупатель может вернуть, передав его:</w:t>
        <w:br w:type="textWrapping"/>
        <w:t xml:space="preserve"> - в один из пунктов самовывоза, указанных на сайте интернет-магазина;</w:t>
        <w:br w:type="textWrapping"/>
        <w:t xml:space="preserve"> - курьеру продавца в месте нахождения покупателя.</w:t>
      </w:r>
    </w:p>
    <w:p w:rsidR="00000000" w:rsidDel="00000000" w:rsidP="00000000" w:rsidRDefault="00000000" w:rsidRPr="00000000" w14:paraId="00000041">
      <w:pPr>
        <w:spacing w:line="240" w:lineRule="auto"/>
        <w:jc w:val="both"/>
        <w:rPr>
          <w:color w:val="333333"/>
        </w:rPr>
      </w:pPr>
      <w:r w:rsidDel="00000000" w:rsidR="00000000" w:rsidRPr="00000000">
        <w:rPr>
          <w:color w:val="333333"/>
          <w:rtl w:val="0"/>
        </w:rPr>
        <w:t xml:space="preserve">4.1. Выбор способа возврата осуществляется Продавцом самостоятельно после получения заявки на возврат.</w:t>
      </w:r>
    </w:p>
    <w:p w:rsidR="00000000" w:rsidDel="00000000" w:rsidP="00000000" w:rsidRDefault="00000000" w:rsidRPr="00000000" w14:paraId="00000042">
      <w:pPr>
        <w:spacing w:line="240" w:lineRule="auto"/>
        <w:jc w:val="both"/>
        <w:rPr>
          <w:color w:val="333333"/>
        </w:rPr>
      </w:pPr>
      <w:r w:rsidDel="00000000" w:rsidR="00000000" w:rsidRPr="00000000">
        <w:rPr>
          <w:color w:val="333333"/>
          <w:rtl w:val="0"/>
        </w:rPr>
        <w:t xml:space="preserve">5. При возврате товара (как надлежащего качества, так и с недостатками) продавец возвращает покупателю стоимость товара не позднее чем через 10 (десять) дней с момента, когда покупатель потребует вернуть деньги, на банковские реквизиты, с которых деньги поступили продавцу или которые письменно сообщит покупатель. Если возвращен качественный товар, из суммы к возврату вычитается стоимость обратной доставки курьером продавцу возвращенного товара.</w:t>
      </w:r>
    </w:p>
    <w:p w:rsidR="00000000" w:rsidDel="00000000" w:rsidP="00000000" w:rsidRDefault="00000000" w:rsidRPr="00000000" w14:paraId="00000043">
      <w:pPr>
        <w:jc w:val="both"/>
        <w:rPr>
          <w:b w:val="1"/>
          <w:color w:val="333333"/>
        </w:rPr>
      </w:pPr>
      <w:r w:rsidDel="00000000" w:rsidR="00000000" w:rsidRPr="00000000">
        <w:rPr>
          <w:rtl w:val="0"/>
        </w:rPr>
      </w:r>
    </w:p>
    <w:p w:rsidR="00000000" w:rsidDel="00000000" w:rsidP="00000000" w:rsidRDefault="00000000" w:rsidRPr="00000000" w14:paraId="00000044">
      <w:pPr>
        <w:jc w:val="both"/>
        <w:rPr>
          <w:color w:val="333333"/>
        </w:rPr>
      </w:pPr>
      <w:r w:rsidDel="00000000" w:rsidR="00000000" w:rsidRPr="00000000">
        <w:rPr>
          <w:rtl w:val="0"/>
        </w:rPr>
      </w:r>
    </w:p>
    <w:p w:rsidR="00000000" w:rsidDel="00000000" w:rsidP="00000000" w:rsidRDefault="00000000" w:rsidRPr="00000000" w14:paraId="00000045">
      <w:pPr>
        <w:jc w:val="both"/>
        <w:rPr>
          <w:b w:val="1"/>
          <w:color w:val="333333"/>
        </w:rPr>
      </w:pPr>
      <w:r w:rsidDel="00000000" w:rsidR="00000000" w:rsidRPr="00000000">
        <w:rPr>
          <w:b w:val="1"/>
          <w:color w:val="333333"/>
          <w:rtl w:val="0"/>
        </w:rPr>
        <w:t xml:space="preserve">СРОК ДЕЙСТВИЯ ПУБЛИЧНОЙ ОФЕРТЫ</w:t>
      </w:r>
    </w:p>
    <w:p w:rsidR="00000000" w:rsidDel="00000000" w:rsidP="00000000" w:rsidRDefault="00000000" w:rsidRPr="00000000" w14:paraId="00000046">
      <w:pPr>
        <w:jc w:val="both"/>
        <w:rPr>
          <w:b w:val="1"/>
          <w:color w:val="333333"/>
        </w:rPr>
      </w:pPr>
      <w:r w:rsidDel="00000000" w:rsidR="00000000" w:rsidRPr="00000000">
        <w:rPr>
          <w:color w:val="333333"/>
          <w:rtl w:val="0"/>
        </w:rPr>
        <w:t xml:space="preserve">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r w:rsidDel="00000000" w:rsidR="00000000" w:rsidRPr="00000000">
        <w:rPr>
          <w:rtl w:val="0"/>
        </w:rPr>
      </w:r>
    </w:p>
    <w:p w:rsidR="00000000" w:rsidDel="00000000" w:rsidP="00000000" w:rsidRDefault="00000000" w:rsidRPr="00000000" w14:paraId="00000047">
      <w:pPr>
        <w:rPr/>
      </w:pPr>
      <w:bookmarkStart w:colFirst="0" w:colLast="0" w:name="_xf9fqpbpsdp8" w:id="0"/>
      <w:bookmarkEnd w:id="0"/>
      <w:r w:rsidDel="00000000" w:rsidR="00000000" w:rsidRPr="00000000">
        <w:rPr>
          <w:rtl w:val="0"/>
        </w:rPr>
      </w:r>
    </w:p>
    <w:sectPr>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